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7221" w:rsidRPr="00A02736" w:rsidRDefault="00FE7221" w:rsidP="00F77A72">
      <w:pPr>
        <w:jc w:val="center"/>
        <w:rPr>
          <w:rFonts w:ascii="Comic Sans MS" w:hAnsi="Comic Sans MS"/>
          <w:b/>
          <w:sz w:val="36"/>
        </w:rPr>
      </w:pPr>
      <w:r>
        <w:rPr>
          <w:rFonts w:ascii="Comic Sans MS" w:hAnsi="Comic Sans MS"/>
          <w:b/>
          <w:sz w:val="36"/>
        </w:rPr>
        <w:t>CH</w:t>
      </w:r>
      <w:r w:rsidR="00F77A72">
        <w:rPr>
          <w:rFonts w:ascii="Comic Sans MS" w:hAnsi="Comic Sans MS"/>
          <w:b/>
          <w:sz w:val="36"/>
        </w:rPr>
        <w:t>E</w:t>
      </w:r>
      <w:r w:rsidR="00EE426A">
        <w:rPr>
          <w:rFonts w:ascii="Comic Sans MS" w:hAnsi="Comic Sans MS"/>
          <w:b/>
          <w:sz w:val="36"/>
        </w:rPr>
        <w:t>STNUT</w:t>
      </w:r>
      <w:r w:rsidR="00EE426A">
        <w:rPr>
          <w:rFonts w:ascii="Comic Sans MS" w:hAnsi="Comic Sans MS"/>
          <w:b/>
          <w:sz w:val="36"/>
        </w:rPr>
        <w:tab/>
      </w:r>
      <w:r w:rsidR="00EE426A">
        <w:rPr>
          <w:rFonts w:ascii="Comic Sans MS" w:hAnsi="Comic Sans MS"/>
          <w:b/>
          <w:sz w:val="36"/>
        </w:rPr>
        <w:tab/>
        <w:t xml:space="preserve">RE Home Learning </w:t>
      </w:r>
      <w:r w:rsidR="00EE426A">
        <w:rPr>
          <w:rFonts w:ascii="Comic Sans MS" w:hAnsi="Comic Sans MS"/>
          <w:b/>
          <w:sz w:val="36"/>
        </w:rPr>
        <w:tab/>
      </w:r>
      <w:proofErr w:type="gramStart"/>
      <w:r w:rsidR="00EE426A">
        <w:rPr>
          <w:rFonts w:ascii="Comic Sans MS" w:hAnsi="Comic Sans MS"/>
          <w:b/>
          <w:sz w:val="36"/>
        </w:rPr>
        <w:t>Due</w:t>
      </w:r>
      <w:proofErr w:type="gramEnd"/>
      <w:r w:rsidR="00EE426A">
        <w:rPr>
          <w:rFonts w:ascii="Comic Sans MS" w:hAnsi="Comic Sans MS"/>
          <w:b/>
          <w:sz w:val="36"/>
        </w:rPr>
        <w:t>: 27</w:t>
      </w:r>
      <w:r w:rsidR="005B51F4" w:rsidRPr="005B51F4">
        <w:rPr>
          <w:rFonts w:ascii="Comic Sans MS" w:hAnsi="Comic Sans MS"/>
          <w:b/>
          <w:sz w:val="36"/>
          <w:vertAlign w:val="superscript"/>
        </w:rPr>
        <w:t>th</w:t>
      </w:r>
      <w:r w:rsidR="005B51F4">
        <w:rPr>
          <w:rFonts w:ascii="Comic Sans MS" w:hAnsi="Comic Sans MS"/>
          <w:b/>
          <w:sz w:val="36"/>
        </w:rPr>
        <w:t xml:space="preserve"> </w:t>
      </w:r>
      <w:r>
        <w:rPr>
          <w:rFonts w:ascii="Comic Sans MS" w:hAnsi="Comic Sans MS"/>
          <w:b/>
          <w:sz w:val="36"/>
        </w:rPr>
        <w:t>May</w:t>
      </w:r>
    </w:p>
    <w:p w:rsidR="00FE7221" w:rsidRDefault="00FE7221" w:rsidP="00FE7221">
      <w:pPr>
        <w:rPr>
          <w:rFonts w:ascii="Comic Sans MS" w:hAnsi="Comic Sans MS"/>
          <w:sz w:val="28"/>
        </w:rPr>
      </w:pPr>
    </w:p>
    <w:p w:rsidR="00B7088C" w:rsidRPr="00B7088C" w:rsidRDefault="0038256F" w:rsidP="00FE7221">
      <w:pPr>
        <w:rPr>
          <w:rFonts w:ascii="Comic Sans MS" w:hAnsi="Comic Sans MS"/>
          <w:sz w:val="36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8890</wp:posOffset>
            </wp:positionV>
            <wp:extent cx="3726180" cy="1273175"/>
            <wp:effectExtent l="0" t="0" r="7620" b="3175"/>
            <wp:wrapTight wrapText="bothSides">
              <wp:wrapPolygon edited="0">
                <wp:start x="0" y="0"/>
                <wp:lineTo x="0" y="21331"/>
                <wp:lineTo x="21534" y="21331"/>
                <wp:lineTo x="21534" y="0"/>
                <wp:lineTo x="0" y="0"/>
              </wp:wrapPolygon>
            </wp:wrapTight>
            <wp:docPr id="4" name="Picture 4" descr="38 Parables of Jesus — Life, Hope and Tru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38 Parables of Jesus — Life, Hope and Truth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180" cy="127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088C">
        <w:rPr>
          <w:rFonts w:ascii="Comic Sans MS" w:hAnsi="Comic Sans MS"/>
          <w:b/>
          <w:sz w:val="36"/>
        </w:rPr>
        <w:t xml:space="preserve">Jesus told </w:t>
      </w:r>
      <w:proofErr w:type="gramStart"/>
      <w:r w:rsidR="00B7088C">
        <w:rPr>
          <w:rFonts w:ascii="Comic Sans MS" w:hAnsi="Comic Sans MS"/>
          <w:b/>
          <w:sz w:val="36"/>
        </w:rPr>
        <w:t>lots of</w:t>
      </w:r>
      <w:proofErr w:type="gramEnd"/>
      <w:r w:rsidR="00B7088C">
        <w:rPr>
          <w:rFonts w:ascii="Comic Sans MS" w:hAnsi="Comic Sans MS"/>
          <w:b/>
          <w:sz w:val="36"/>
        </w:rPr>
        <w:t xml:space="preserve"> Parables – they were stories with an extra meaning.</w:t>
      </w:r>
      <w:r>
        <w:rPr>
          <w:rFonts w:ascii="Comic Sans MS" w:hAnsi="Comic Sans MS"/>
          <w:b/>
          <w:sz w:val="36"/>
        </w:rPr>
        <w:t xml:space="preserve"> </w:t>
      </w:r>
      <w:r w:rsidR="00B7088C">
        <w:rPr>
          <w:rFonts w:ascii="Comic Sans MS" w:hAnsi="Comic Sans MS"/>
          <w:sz w:val="36"/>
        </w:rPr>
        <w:t xml:space="preserve">Read </w:t>
      </w:r>
      <w:r w:rsidR="00B7088C" w:rsidRPr="00B7088C">
        <w:rPr>
          <w:rFonts w:ascii="Comic Sans MS" w:hAnsi="Comic Sans MS"/>
          <w:sz w:val="36"/>
        </w:rPr>
        <w:t xml:space="preserve">the short parable below. </w:t>
      </w:r>
    </w:p>
    <w:p w:rsidR="00B7088C" w:rsidRDefault="00B7088C" w:rsidP="00FE7221">
      <w:pPr>
        <w:rPr>
          <w:rFonts w:ascii="Comic Sans MS" w:hAnsi="Comic Sans MS"/>
          <w:b/>
          <w:sz w:val="36"/>
        </w:rPr>
      </w:pPr>
    </w:p>
    <w:p w:rsidR="00B7088C" w:rsidRDefault="00B7088C" w:rsidP="00FE7221">
      <w:pPr>
        <w:rPr>
          <w:rFonts w:ascii="Comic Sans MS" w:hAnsi="Comic Sans MS"/>
          <w:b/>
          <w:sz w:val="36"/>
        </w:rPr>
      </w:pPr>
      <w:r>
        <w:rPr>
          <w:rFonts w:ascii="Comic Sans MS" w:hAnsi="Comic Sans MS"/>
          <w:b/>
          <w:sz w:val="36"/>
        </w:rPr>
        <w:t xml:space="preserve">What does it say about the </w:t>
      </w:r>
      <w:r w:rsidRPr="00B7088C">
        <w:rPr>
          <w:rFonts w:ascii="Comic Sans MS" w:hAnsi="Comic Sans MS"/>
          <w:b/>
          <w:color w:val="FF0000"/>
          <w:sz w:val="36"/>
        </w:rPr>
        <w:t xml:space="preserve">Kingdom of God? </w:t>
      </w:r>
      <w:r>
        <w:rPr>
          <w:rFonts w:ascii="Comic Sans MS" w:hAnsi="Comic Sans MS"/>
          <w:b/>
          <w:sz w:val="36"/>
        </w:rPr>
        <w:t xml:space="preserve">How is a mustard seed like the kingdom of God? In the </w:t>
      </w:r>
      <w:proofErr w:type="gramStart"/>
      <w:r>
        <w:rPr>
          <w:rFonts w:ascii="Comic Sans MS" w:hAnsi="Comic Sans MS"/>
          <w:b/>
          <w:sz w:val="36"/>
        </w:rPr>
        <w:t>2</w:t>
      </w:r>
      <w:proofErr w:type="gramEnd"/>
      <w:r>
        <w:rPr>
          <w:rFonts w:ascii="Comic Sans MS" w:hAnsi="Comic Sans MS"/>
          <w:b/>
          <w:sz w:val="36"/>
        </w:rPr>
        <w:t xml:space="preserve"> boxes, draw 2 pictures: one of a mustard seed and the other of the tree that it becomes.</w:t>
      </w:r>
      <w:r w:rsidR="0038256F" w:rsidRPr="0038256F">
        <w:t xml:space="preserve"> </w:t>
      </w:r>
    </w:p>
    <w:p w:rsidR="00B7088C" w:rsidRDefault="00B7088C" w:rsidP="00FE7221">
      <w:pPr>
        <w:rPr>
          <w:rFonts w:ascii="Comic Sans MS" w:hAnsi="Comic Sans MS"/>
          <w:b/>
          <w:sz w:val="36"/>
        </w:rPr>
      </w:pPr>
      <w:r>
        <w:rPr>
          <w:rFonts w:ascii="Comic Sans MS" w:hAnsi="Comic Sans MS"/>
          <w:b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758D3BD" wp14:editId="65BFD957">
                <wp:simplePos x="0" y="0"/>
                <wp:positionH relativeFrom="column">
                  <wp:posOffset>6644640</wp:posOffset>
                </wp:positionH>
                <wp:positionV relativeFrom="paragraph">
                  <wp:posOffset>186055</wp:posOffset>
                </wp:positionV>
                <wp:extent cx="3291840" cy="3131820"/>
                <wp:effectExtent l="0" t="0" r="22860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1840" cy="3131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7088C" w:rsidRDefault="00B7088C" w:rsidP="00B7088C"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58D3B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23.2pt;margin-top:14.65pt;width:259.2pt;height:246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" fillcolor="white [3201]" strokeweight=".5pt">
                <v:textbox>
                  <w:txbxContent>
                    <w:p w:rsidR="00B7088C" w:rsidRDefault="00B7088C" w:rsidP="00B7088C"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3238500</wp:posOffset>
                </wp:positionH>
                <wp:positionV relativeFrom="paragraph">
                  <wp:posOffset>175895</wp:posOffset>
                </wp:positionV>
                <wp:extent cx="3733800" cy="3154680"/>
                <wp:effectExtent l="0" t="0" r="19050" b="266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3800" cy="3154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7088C" w:rsidRDefault="00B708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255pt;margin-top:13.85pt;width:294pt;height:24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" fillcolor="white [3201]" strokeweight=".5pt">
                <v:textbox>
                  <w:txbxContent>
                    <w:p w:rsidR="00B7088C" w:rsidRDefault="00B7088C"/>
                  </w:txbxContent>
                </v:textbox>
              </v:shape>
            </w:pict>
          </mc:Fallback>
        </mc:AlternateContent>
      </w:r>
      <w:r w:rsidRPr="00B7088C">
        <w:rPr>
          <w:rFonts w:ascii="Comic Sans MS" w:hAnsi="Comic Sans MS"/>
          <w:b/>
          <w:noProof/>
          <w:sz w:val="36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-236220</wp:posOffset>
                </wp:positionH>
                <wp:positionV relativeFrom="paragraph">
                  <wp:posOffset>208280</wp:posOffset>
                </wp:positionV>
                <wp:extent cx="3461385" cy="1404620"/>
                <wp:effectExtent l="0" t="0" r="24765" b="241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13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088C" w:rsidRPr="00B7088C" w:rsidRDefault="00B7088C" w:rsidP="00B7088C">
                            <w:pPr>
                              <w:shd w:val="clear" w:color="auto" w:fill="FFFFFF"/>
                              <w:spacing w:before="300" w:after="150" w:line="240" w:lineRule="auto"/>
                              <w:outlineLvl w:val="2"/>
                              <w:rPr>
                                <w:rFonts w:ascii="Comic Sans MS" w:eastAsia="Times New Roman" w:hAnsi="Comic Sans MS" w:cs="Segoe UI"/>
                                <w:b/>
                                <w:bCs/>
                                <w:color w:val="000000"/>
                                <w:sz w:val="26"/>
                                <w:szCs w:val="26"/>
                                <w:lang w:eastAsia="en-GB"/>
                              </w:rPr>
                            </w:pPr>
                            <w:r w:rsidRPr="0038256F">
                              <w:rPr>
                                <w:rFonts w:ascii="Comic Sans MS" w:eastAsia="Times New Roman" w:hAnsi="Comic Sans MS" w:cs="Segoe UI"/>
                                <w:b/>
                                <w:bCs/>
                                <w:color w:val="000000"/>
                                <w:sz w:val="26"/>
                                <w:szCs w:val="26"/>
                                <w:lang w:eastAsia="en-GB"/>
                              </w:rPr>
                              <w:t xml:space="preserve">The Parable of the Mustard Seed </w:t>
                            </w:r>
                          </w:p>
                          <w:p w:rsidR="00B7088C" w:rsidRPr="0038256F" w:rsidRDefault="00B7088C" w:rsidP="0038256F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Segoe UI"/>
                                <w:color w:val="000000"/>
                                <w:sz w:val="26"/>
                                <w:szCs w:val="26"/>
                                <w:lang w:eastAsia="en-GB"/>
                              </w:rPr>
                            </w:pPr>
                            <w:r w:rsidRPr="0038256F">
                              <w:rPr>
                                <w:rFonts w:ascii="Comic Sans MS" w:eastAsia="Times New Roman" w:hAnsi="Comic Sans MS" w:cs="Segoe UI"/>
                                <w:b/>
                                <w:bCs/>
                                <w:color w:val="000000"/>
                                <w:sz w:val="26"/>
                                <w:szCs w:val="26"/>
                                <w:vertAlign w:val="superscript"/>
                                <w:lang w:eastAsia="en-GB"/>
                              </w:rPr>
                              <w:t>31 </w:t>
                            </w:r>
                            <w:r w:rsidRPr="0038256F">
                              <w:rPr>
                                <w:rFonts w:ascii="Comic Sans MS" w:eastAsia="Times New Roman" w:hAnsi="Comic Sans MS" w:cs="Segoe UI"/>
                                <w:color w:val="000000"/>
                                <w:sz w:val="26"/>
                                <w:szCs w:val="26"/>
                                <w:lang w:eastAsia="en-GB"/>
                              </w:rPr>
                              <w:t>He told them another parable: “The kingdom of heaven is like a mustard seed, which a man took and planted in his field.</w:t>
                            </w:r>
                            <w:r w:rsidRPr="00B7088C">
                              <w:rPr>
                                <w:rFonts w:ascii="Comic Sans MS" w:eastAsia="Times New Roman" w:hAnsi="Comic Sans MS" w:cs="Segoe UI"/>
                                <w:color w:val="000000"/>
                                <w:sz w:val="26"/>
                                <w:szCs w:val="26"/>
                                <w:lang w:eastAsia="en-GB"/>
                              </w:rPr>
                              <w:t> </w:t>
                            </w:r>
                            <w:r w:rsidRPr="0038256F">
                              <w:rPr>
                                <w:rFonts w:ascii="Comic Sans MS" w:eastAsia="Times New Roman" w:hAnsi="Comic Sans MS" w:cs="Segoe UI"/>
                                <w:b/>
                                <w:bCs/>
                                <w:color w:val="000000"/>
                                <w:sz w:val="26"/>
                                <w:szCs w:val="26"/>
                                <w:vertAlign w:val="superscript"/>
                                <w:lang w:eastAsia="en-GB"/>
                              </w:rPr>
                              <w:t>32 </w:t>
                            </w:r>
                            <w:r w:rsidRPr="0038256F">
                              <w:rPr>
                                <w:rFonts w:ascii="Comic Sans MS" w:eastAsia="Times New Roman" w:hAnsi="Comic Sans MS" w:cs="Segoe UI"/>
                                <w:color w:val="000000"/>
                                <w:sz w:val="26"/>
                                <w:szCs w:val="26"/>
                                <w:lang w:eastAsia="en-GB"/>
                              </w:rPr>
                              <w:t>Though it is the smallest of all seeds, yet when it grows, it is the largest of garden plants and becomes a tree, so that the birds come and perch in its branches.”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-18.6pt;margin-top:16.4pt;width:272.5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">
                <v:textbox style="mso-fit-shape-to-text:t">
                  <w:txbxContent>
                    <w:p w:rsidR="00B7088C" w:rsidRPr="00B7088C" w:rsidRDefault="00B7088C" w:rsidP="00B7088C">
                      <w:pPr>
                        <w:shd w:val="clear" w:color="auto" w:fill="FFFFFF"/>
                        <w:spacing w:before="300" w:after="150" w:line="240" w:lineRule="auto"/>
                        <w:outlineLvl w:val="2"/>
                        <w:rPr>
                          <w:rFonts w:ascii="Comic Sans MS" w:eastAsia="Times New Roman" w:hAnsi="Comic Sans MS" w:cs="Segoe UI"/>
                          <w:b/>
                          <w:bCs/>
                          <w:color w:val="000000"/>
                          <w:sz w:val="26"/>
                          <w:szCs w:val="26"/>
                          <w:lang w:eastAsia="en-GB"/>
                        </w:rPr>
                      </w:pPr>
                      <w:r w:rsidRPr="0038256F">
                        <w:rPr>
                          <w:rFonts w:ascii="Comic Sans MS" w:eastAsia="Times New Roman" w:hAnsi="Comic Sans MS" w:cs="Segoe UI"/>
                          <w:b/>
                          <w:bCs/>
                          <w:color w:val="000000"/>
                          <w:sz w:val="26"/>
                          <w:szCs w:val="26"/>
                          <w:lang w:eastAsia="en-GB"/>
                        </w:rPr>
                        <w:t>The Parable</w:t>
                      </w:r>
                      <w:r w:rsidRPr="0038256F">
                        <w:rPr>
                          <w:rFonts w:ascii="Comic Sans MS" w:eastAsia="Times New Roman" w:hAnsi="Comic Sans MS" w:cs="Segoe UI"/>
                          <w:b/>
                          <w:bCs/>
                          <w:color w:val="000000"/>
                          <w:sz w:val="26"/>
                          <w:szCs w:val="26"/>
                          <w:lang w:eastAsia="en-GB"/>
                        </w:rPr>
                        <w:t xml:space="preserve"> of the Mustard Seed </w:t>
                      </w:r>
                    </w:p>
                    <w:p w:rsidR="00B7088C" w:rsidRPr="0038256F" w:rsidRDefault="00B7088C" w:rsidP="0038256F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Segoe UI"/>
                          <w:color w:val="000000"/>
                          <w:sz w:val="26"/>
                          <w:szCs w:val="26"/>
                          <w:lang w:eastAsia="en-GB"/>
                        </w:rPr>
                      </w:pPr>
                      <w:r w:rsidRPr="0038256F">
                        <w:rPr>
                          <w:rFonts w:ascii="Comic Sans MS" w:eastAsia="Times New Roman" w:hAnsi="Comic Sans MS" w:cs="Segoe UI"/>
                          <w:b/>
                          <w:bCs/>
                          <w:color w:val="000000"/>
                          <w:sz w:val="26"/>
                          <w:szCs w:val="26"/>
                          <w:vertAlign w:val="superscript"/>
                          <w:lang w:eastAsia="en-GB"/>
                        </w:rPr>
                        <w:t>31 </w:t>
                      </w:r>
                      <w:r w:rsidRPr="0038256F">
                        <w:rPr>
                          <w:rFonts w:ascii="Comic Sans MS" w:eastAsia="Times New Roman" w:hAnsi="Comic Sans MS" w:cs="Segoe UI"/>
                          <w:color w:val="000000"/>
                          <w:sz w:val="26"/>
                          <w:szCs w:val="26"/>
                          <w:lang w:eastAsia="en-GB"/>
                        </w:rPr>
                        <w:t>He told them another parable: “The kingdom of heaven is like a mustard seed, which a man took and planted in his field.</w:t>
                      </w:r>
                      <w:r w:rsidRPr="00B7088C">
                        <w:rPr>
                          <w:rFonts w:ascii="Comic Sans MS" w:eastAsia="Times New Roman" w:hAnsi="Comic Sans MS" w:cs="Segoe UI"/>
                          <w:color w:val="000000"/>
                          <w:sz w:val="26"/>
                          <w:szCs w:val="26"/>
                          <w:lang w:eastAsia="en-GB"/>
                        </w:rPr>
                        <w:t> </w:t>
                      </w:r>
                      <w:r w:rsidRPr="0038256F">
                        <w:rPr>
                          <w:rFonts w:ascii="Comic Sans MS" w:eastAsia="Times New Roman" w:hAnsi="Comic Sans MS" w:cs="Segoe UI"/>
                          <w:b/>
                          <w:bCs/>
                          <w:color w:val="000000"/>
                          <w:sz w:val="26"/>
                          <w:szCs w:val="26"/>
                          <w:vertAlign w:val="superscript"/>
                          <w:lang w:eastAsia="en-GB"/>
                        </w:rPr>
                        <w:t>32 </w:t>
                      </w:r>
                      <w:r w:rsidRPr="0038256F">
                        <w:rPr>
                          <w:rFonts w:ascii="Comic Sans MS" w:eastAsia="Times New Roman" w:hAnsi="Comic Sans MS" w:cs="Segoe UI"/>
                          <w:color w:val="000000"/>
                          <w:sz w:val="26"/>
                          <w:szCs w:val="26"/>
                          <w:lang w:eastAsia="en-GB"/>
                        </w:rPr>
                        <w:t>Though it is the smallest of all seeds, yet when it grows, it is the largest of garden plants and becomes a tree, so that the birds come and perch in its branches.”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7088C" w:rsidRDefault="00B7088C" w:rsidP="00FE7221">
      <w:pPr>
        <w:rPr>
          <w:rFonts w:ascii="Comic Sans MS" w:hAnsi="Comic Sans MS"/>
          <w:b/>
          <w:sz w:val="36"/>
        </w:rPr>
      </w:pPr>
    </w:p>
    <w:sectPr w:rsidR="00B7088C" w:rsidSect="00F77A7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221"/>
    <w:rsid w:val="0006065A"/>
    <w:rsid w:val="000E6E74"/>
    <w:rsid w:val="0038256F"/>
    <w:rsid w:val="0056194F"/>
    <w:rsid w:val="005B51F4"/>
    <w:rsid w:val="00736390"/>
    <w:rsid w:val="007E49D7"/>
    <w:rsid w:val="00B7088C"/>
    <w:rsid w:val="00BF5C26"/>
    <w:rsid w:val="00DE4208"/>
    <w:rsid w:val="00EE426A"/>
    <w:rsid w:val="00F77A72"/>
    <w:rsid w:val="00FE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4EEB3B-3AD9-4127-B0CC-4413F12DB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7221"/>
  </w:style>
  <w:style w:type="paragraph" w:styleId="Heading3">
    <w:name w:val="heading 3"/>
    <w:basedOn w:val="Normal"/>
    <w:link w:val="Heading3Char"/>
    <w:uiPriority w:val="9"/>
    <w:qFormat/>
    <w:rsid w:val="00B7088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E72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E7221"/>
    <w:rPr>
      <w:color w:val="0000FF"/>
      <w:u w:val="single"/>
    </w:rPr>
  </w:style>
  <w:style w:type="table" w:styleId="TableGrid">
    <w:name w:val="Table Grid"/>
    <w:basedOn w:val="TableNormal"/>
    <w:uiPriority w:val="39"/>
    <w:rsid w:val="007363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B7088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text">
    <w:name w:val="text"/>
    <w:basedOn w:val="DefaultParagraphFont"/>
    <w:rsid w:val="00B7088C"/>
  </w:style>
  <w:style w:type="character" w:customStyle="1" w:styleId="woj">
    <w:name w:val="woj"/>
    <w:basedOn w:val="DefaultParagraphFont"/>
    <w:rsid w:val="00B7088C"/>
  </w:style>
  <w:style w:type="paragraph" w:styleId="BalloonText">
    <w:name w:val="Balloon Text"/>
    <w:basedOn w:val="Normal"/>
    <w:link w:val="BalloonTextChar"/>
    <w:uiPriority w:val="99"/>
    <w:semiHidden/>
    <w:unhideWhenUsed/>
    <w:rsid w:val="00BF5C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C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457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R.Cutts</dc:creator>
  <cp:keywords/>
  <dc:description/>
  <cp:lastModifiedBy>R.Cutts</cp:lastModifiedBy>
  <cp:revision>3</cp:revision>
  <cp:lastPrinted>2022-05-19T07:31:00Z</cp:lastPrinted>
  <dcterms:created xsi:type="dcterms:W3CDTF">2022-05-18T10:39:00Z</dcterms:created>
  <dcterms:modified xsi:type="dcterms:W3CDTF">2022-05-19T07:31:00Z</dcterms:modified>
</cp:coreProperties>
</file>